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4FE" w:rsidRDefault="00030E7A" w:rsidP="00030E7A">
      <w:pPr>
        <w:jc w:val="center"/>
        <w:rPr>
          <w:b/>
          <w:sz w:val="32"/>
        </w:rPr>
      </w:pPr>
      <w:r w:rsidRPr="00030E7A">
        <w:rPr>
          <w:b/>
          <w:sz w:val="32"/>
        </w:rPr>
        <w:t>MATADOR Roadshow VIETNAM 2016</w:t>
      </w:r>
    </w:p>
    <w:p w:rsidR="006B2594" w:rsidRDefault="006B2594" w:rsidP="006B2594">
      <w:pPr>
        <w:rPr>
          <w:b/>
          <w:sz w:val="32"/>
        </w:rPr>
      </w:pPr>
    </w:p>
    <w:p w:rsidR="006B2594" w:rsidRDefault="006B2594" w:rsidP="00786C78">
      <w:pPr>
        <w:jc w:val="both"/>
        <w:rPr>
          <w:sz w:val="32"/>
        </w:rPr>
      </w:pPr>
      <w:r w:rsidRPr="006B2594">
        <w:rPr>
          <w:sz w:val="32"/>
        </w:rPr>
        <w:t xml:space="preserve">Chương </w:t>
      </w:r>
      <w:r>
        <w:rPr>
          <w:sz w:val="32"/>
        </w:rPr>
        <w:t>trình MATADOR Roadshow là một hoạt động thường xuyên của Hãng MATDOR – Đức nhằm giới thiệu, cập nhật, huấn luyện các khách hàng trên thế giới. Thông qua chương trình Roadshow, hãng có điều kiện tiếp thu ý kiến khách hàng đồng thời tìm kiếm các cơ hội kinh doanh mới trong tương lai.</w:t>
      </w:r>
    </w:p>
    <w:p w:rsidR="006B2594" w:rsidRDefault="006B2594" w:rsidP="00786C78">
      <w:pPr>
        <w:jc w:val="both"/>
        <w:rPr>
          <w:sz w:val="32"/>
        </w:rPr>
      </w:pPr>
      <w:r>
        <w:rPr>
          <w:sz w:val="32"/>
        </w:rPr>
        <w:t>Năm 2016, Hãng sẽ tập trung vào thị trường Châu Á – đượ</w:t>
      </w:r>
      <w:r w:rsidR="00FD1C9F">
        <w:rPr>
          <w:sz w:val="32"/>
        </w:rPr>
        <w:t>c cho là thị trường bùng nổ</w:t>
      </w:r>
      <w:r>
        <w:rPr>
          <w:sz w:val="32"/>
        </w:rPr>
        <w:t xml:space="preserve"> vào những năm tới. Chương trình thực hiện tại Việt Nam diễn ra vào 2 ngày:</w:t>
      </w:r>
    </w:p>
    <w:p w:rsidR="006B2594" w:rsidRDefault="006B2594" w:rsidP="00786C78">
      <w:pPr>
        <w:pStyle w:val="ListParagraph"/>
        <w:numPr>
          <w:ilvl w:val="0"/>
          <w:numId w:val="1"/>
        </w:numPr>
        <w:jc w:val="both"/>
        <w:rPr>
          <w:sz w:val="32"/>
        </w:rPr>
      </w:pPr>
      <w:r>
        <w:rPr>
          <w:sz w:val="32"/>
        </w:rPr>
        <w:t>6/9/2016: Tại Tp. Hồ Chí Minh.</w:t>
      </w:r>
    </w:p>
    <w:p w:rsidR="006B2594" w:rsidRDefault="006B2594" w:rsidP="00786C78">
      <w:pPr>
        <w:pStyle w:val="ListParagraph"/>
        <w:numPr>
          <w:ilvl w:val="0"/>
          <w:numId w:val="1"/>
        </w:numPr>
        <w:jc w:val="both"/>
        <w:rPr>
          <w:sz w:val="32"/>
        </w:rPr>
      </w:pPr>
      <w:r>
        <w:rPr>
          <w:sz w:val="32"/>
        </w:rPr>
        <w:t>8/9/2016: Tại Hà Nội.</w:t>
      </w:r>
    </w:p>
    <w:p w:rsidR="006B2594" w:rsidRPr="006B2594" w:rsidRDefault="006B2594" w:rsidP="00786C78">
      <w:pPr>
        <w:pStyle w:val="ListParagraph"/>
        <w:numPr>
          <w:ilvl w:val="0"/>
          <w:numId w:val="2"/>
        </w:numPr>
        <w:jc w:val="both"/>
        <w:rPr>
          <w:b/>
          <w:sz w:val="32"/>
        </w:rPr>
      </w:pPr>
      <w:r w:rsidRPr="006B2594">
        <w:rPr>
          <w:b/>
          <w:sz w:val="32"/>
        </w:rPr>
        <w:t>Nội dung chương trình:</w:t>
      </w:r>
    </w:p>
    <w:tbl>
      <w:tblPr>
        <w:tblW w:w="9560" w:type="dxa"/>
        <w:tblLook w:val="04A0" w:firstRow="1" w:lastRow="0" w:firstColumn="1" w:lastColumn="0" w:noHBand="0" w:noVBand="1"/>
      </w:tblPr>
      <w:tblGrid>
        <w:gridCol w:w="1420"/>
        <w:gridCol w:w="5320"/>
        <w:gridCol w:w="2820"/>
      </w:tblGrid>
      <w:tr w:rsidR="006B2594" w:rsidRPr="006B2594" w:rsidTr="006B2594">
        <w:trPr>
          <w:trHeight w:val="600"/>
        </w:trPr>
        <w:tc>
          <w:tcPr>
            <w:tcW w:w="1420" w:type="dxa"/>
            <w:tcBorders>
              <w:top w:val="single" w:sz="4" w:space="0" w:color="auto"/>
              <w:left w:val="single" w:sz="8" w:space="0" w:color="auto"/>
              <w:bottom w:val="single" w:sz="4" w:space="0" w:color="auto"/>
              <w:right w:val="single" w:sz="4" w:space="0" w:color="auto"/>
            </w:tcBorders>
            <w:shd w:val="clear" w:color="000000" w:fill="95B3D7"/>
            <w:vAlign w:val="center"/>
            <w:hideMark/>
          </w:tcPr>
          <w:p w:rsidR="006B2594" w:rsidRPr="006B2594" w:rsidRDefault="006B2594" w:rsidP="00786C78">
            <w:pPr>
              <w:spacing w:after="0" w:line="240" w:lineRule="auto"/>
              <w:jc w:val="both"/>
              <w:rPr>
                <w:rFonts w:ascii="Calibri" w:eastAsia="Times New Roman" w:hAnsi="Calibri" w:cs="Times New Roman"/>
                <w:b/>
                <w:bCs/>
                <w:color w:val="000000"/>
                <w:sz w:val="24"/>
                <w:szCs w:val="24"/>
              </w:rPr>
            </w:pPr>
            <w:r w:rsidRPr="006B2594">
              <w:rPr>
                <w:rFonts w:ascii="Calibri" w:eastAsia="Times New Roman" w:hAnsi="Calibri" w:cs="Times New Roman"/>
                <w:b/>
                <w:bCs/>
                <w:color w:val="000000"/>
                <w:sz w:val="24"/>
                <w:szCs w:val="24"/>
              </w:rPr>
              <w:t>Time</w:t>
            </w:r>
          </w:p>
        </w:tc>
        <w:tc>
          <w:tcPr>
            <w:tcW w:w="5320" w:type="dxa"/>
            <w:tcBorders>
              <w:top w:val="single" w:sz="4" w:space="0" w:color="auto"/>
              <w:left w:val="nil"/>
              <w:bottom w:val="single" w:sz="4" w:space="0" w:color="auto"/>
              <w:right w:val="single" w:sz="4" w:space="0" w:color="auto"/>
            </w:tcBorders>
            <w:shd w:val="clear" w:color="000000" w:fill="95B3D7"/>
            <w:vAlign w:val="center"/>
            <w:hideMark/>
          </w:tcPr>
          <w:p w:rsidR="006B2594" w:rsidRPr="006B2594" w:rsidRDefault="006B2594" w:rsidP="00786C78">
            <w:pPr>
              <w:spacing w:after="0" w:line="240" w:lineRule="auto"/>
              <w:jc w:val="both"/>
              <w:rPr>
                <w:rFonts w:ascii="Calibri" w:eastAsia="Times New Roman" w:hAnsi="Calibri" w:cs="Times New Roman"/>
                <w:b/>
                <w:bCs/>
                <w:color w:val="000000"/>
              </w:rPr>
            </w:pPr>
            <w:r w:rsidRPr="006B2594">
              <w:rPr>
                <w:rFonts w:ascii="Calibri" w:eastAsia="Times New Roman" w:hAnsi="Calibri" w:cs="Times New Roman"/>
                <w:b/>
                <w:bCs/>
                <w:color w:val="000000"/>
              </w:rPr>
              <w:t>Content / Nội dung</w:t>
            </w:r>
          </w:p>
        </w:tc>
        <w:tc>
          <w:tcPr>
            <w:tcW w:w="2820" w:type="dxa"/>
            <w:tcBorders>
              <w:top w:val="single" w:sz="4" w:space="0" w:color="auto"/>
              <w:left w:val="nil"/>
              <w:bottom w:val="single" w:sz="4" w:space="0" w:color="auto"/>
              <w:right w:val="single" w:sz="8" w:space="0" w:color="auto"/>
            </w:tcBorders>
            <w:shd w:val="clear" w:color="000000" w:fill="95B3D7"/>
            <w:vAlign w:val="center"/>
            <w:hideMark/>
          </w:tcPr>
          <w:p w:rsidR="006B2594" w:rsidRPr="006B2594" w:rsidRDefault="006B2594" w:rsidP="00786C78">
            <w:pPr>
              <w:spacing w:after="0" w:line="240" w:lineRule="auto"/>
              <w:jc w:val="both"/>
              <w:rPr>
                <w:rFonts w:ascii="Calibri" w:eastAsia="Times New Roman" w:hAnsi="Calibri" w:cs="Times New Roman"/>
                <w:b/>
                <w:bCs/>
                <w:color w:val="000000"/>
              </w:rPr>
            </w:pPr>
            <w:r w:rsidRPr="006B2594">
              <w:rPr>
                <w:rFonts w:ascii="Calibri" w:eastAsia="Times New Roman" w:hAnsi="Calibri" w:cs="Times New Roman"/>
                <w:b/>
                <w:bCs/>
                <w:color w:val="000000"/>
              </w:rPr>
              <w:t>Presenter / Người thuyết trình</w:t>
            </w:r>
          </w:p>
        </w:tc>
      </w:tr>
      <w:tr w:rsidR="006B2594" w:rsidRPr="006B2594" w:rsidTr="006B2594">
        <w:trPr>
          <w:trHeight w:val="600"/>
        </w:trPr>
        <w:tc>
          <w:tcPr>
            <w:tcW w:w="1420" w:type="dxa"/>
            <w:tcBorders>
              <w:top w:val="nil"/>
              <w:left w:val="single" w:sz="8" w:space="0" w:color="auto"/>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8:00 - 8:30</w:t>
            </w:r>
          </w:p>
        </w:tc>
        <w:tc>
          <w:tcPr>
            <w:tcW w:w="5320" w:type="dxa"/>
            <w:tcBorders>
              <w:top w:val="nil"/>
              <w:left w:val="nil"/>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WELCOME &amp; Introduction / Đón khách, giới thiệu</w:t>
            </w:r>
          </w:p>
        </w:tc>
        <w:tc>
          <w:tcPr>
            <w:tcW w:w="2820" w:type="dxa"/>
            <w:tcBorders>
              <w:top w:val="nil"/>
              <w:left w:val="nil"/>
              <w:bottom w:val="single" w:sz="4" w:space="0" w:color="auto"/>
              <w:right w:val="single" w:sz="8"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i/>
                <w:iCs/>
              </w:rPr>
              <w:t>Tran Quang Long</w:t>
            </w:r>
            <w:r w:rsidRPr="006B2594">
              <w:rPr>
                <w:rFonts w:ascii="Calibri" w:eastAsia="Times New Roman" w:hAnsi="Calibri" w:cs="Times New Roman"/>
                <w:b/>
                <w:bCs/>
              </w:rPr>
              <w:t>, MINH KHANG EQUIPMENT CORP.</w:t>
            </w:r>
          </w:p>
        </w:tc>
      </w:tr>
      <w:tr w:rsidR="006B2594" w:rsidRPr="006B2594" w:rsidTr="006B2594">
        <w:trPr>
          <w:trHeight w:val="600"/>
        </w:trPr>
        <w:tc>
          <w:tcPr>
            <w:tcW w:w="1420" w:type="dxa"/>
            <w:tcBorders>
              <w:top w:val="nil"/>
              <w:left w:val="single" w:sz="8" w:space="0" w:color="auto"/>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 </w:t>
            </w:r>
          </w:p>
        </w:tc>
        <w:tc>
          <w:tcPr>
            <w:tcW w:w="5320" w:type="dxa"/>
            <w:tcBorders>
              <w:top w:val="nil"/>
              <w:left w:val="nil"/>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Self-Introduction of participants / Giới thiệu thành phần tham dự</w:t>
            </w:r>
          </w:p>
        </w:tc>
        <w:tc>
          <w:tcPr>
            <w:tcW w:w="2820" w:type="dxa"/>
            <w:tcBorders>
              <w:top w:val="nil"/>
              <w:left w:val="nil"/>
              <w:bottom w:val="single" w:sz="4" w:space="0" w:color="auto"/>
              <w:right w:val="single" w:sz="8"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i/>
                <w:iCs/>
              </w:rPr>
            </w:pPr>
            <w:r w:rsidRPr="006B2594">
              <w:rPr>
                <w:rFonts w:ascii="Calibri" w:eastAsia="Times New Roman" w:hAnsi="Calibri" w:cs="Times New Roman"/>
                <w:b/>
                <w:bCs/>
                <w:i/>
                <w:iCs/>
              </w:rPr>
              <w:t xml:space="preserve">Nguyen Thi Kieu Lam, </w:t>
            </w:r>
            <w:r w:rsidRPr="006B2594">
              <w:rPr>
                <w:rFonts w:ascii="Calibri" w:eastAsia="Times New Roman" w:hAnsi="Calibri" w:cs="Times New Roman"/>
                <w:b/>
                <w:bCs/>
              </w:rPr>
              <w:t>MINH KHANG EQUIPMENT CORP.</w:t>
            </w:r>
          </w:p>
        </w:tc>
      </w:tr>
      <w:tr w:rsidR="006B2594" w:rsidRPr="006B2594" w:rsidTr="006B2594">
        <w:trPr>
          <w:trHeight w:val="600"/>
        </w:trPr>
        <w:tc>
          <w:tcPr>
            <w:tcW w:w="1420" w:type="dxa"/>
            <w:tcBorders>
              <w:top w:val="nil"/>
              <w:left w:val="single" w:sz="8" w:space="0" w:color="auto"/>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8:330 - 9:00</w:t>
            </w:r>
          </w:p>
        </w:tc>
        <w:tc>
          <w:tcPr>
            <w:tcW w:w="5320" w:type="dxa"/>
            <w:tcBorders>
              <w:top w:val="nil"/>
              <w:left w:val="nil"/>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MATADOR Company presentation, core competencies / Giới thiệu hãng MATADOR và giá trị cốt lõi.</w:t>
            </w:r>
          </w:p>
        </w:tc>
        <w:tc>
          <w:tcPr>
            <w:tcW w:w="2820" w:type="dxa"/>
            <w:tcBorders>
              <w:top w:val="nil"/>
              <w:left w:val="nil"/>
              <w:bottom w:val="single" w:sz="4" w:space="0" w:color="auto"/>
              <w:right w:val="single" w:sz="8"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i/>
                <w:iCs/>
              </w:rPr>
              <w:t>Wolfgang Heinrich</w:t>
            </w:r>
            <w:r w:rsidRPr="006B2594">
              <w:rPr>
                <w:rFonts w:ascii="Calibri" w:eastAsia="Times New Roman" w:hAnsi="Calibri" w:cs="Times New Roman"/>
                <w:b/>
                <w:bCs/>
              </w:rPr>
              <w:t>, MATADOR GmbH &amp; Co. KG</w:t>
            </w:r>
          </w:p>
        </w:tc>
      </w:tr>
      <w:tr w:rsidR="006B2594" w:rsidRPr="006B2594" w:rsidTr="006B2594">
        <w:trPr>
          <w:trHeight w:val="600"/>
        </w:trPr>
        <w:tc>
          <w:tcPr>
            <w:tcW w:w="1420" w:type="dxa"/>
            <w:tcBorders>
              <w:top w:val="nil"/>
              <w:left w:val="single" w:sz="8" w:space="0" w:color="auto"/>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 </w:t>
            </w:r>
          </w:p>
        </w:tc>
        <w:tc>
          <w:tcPr>
            <w:tcW w:w="5320" w:type="dxa"/>
            <w:tcBorders>
              <w:top w:val="nil"/>
              <w:left w:val="nil"/>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&amp; Overview of product range and business segments / Sản phẩm và ứng dụng.</w:t>
            </w:r>
          </w:p>
        </w:tc>
        <w:tc>
          <w:tcPr>
            <w:tcW w:w="2820" w:type="dxa"/>
            <w:tcBorders>
              <w:top w:val="nil"/>
              <w:left w:val="nil"/>
              <w:bottom w:val="single" w:sz="4" w:space="0" w:color="auto"/>
              <w:right w:val="single" w:sz="8"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 </w:t>
            </w:r>
          </w:p>
        </w:tc>
      </w:tr>
      <w:tr w:rsidR="006B2594" w:rsidRPr="006B2594" w:rsidTr="006B2594">
        <w:trPr>
          <w:trHeight w:val="600"/>
        </w:trPr>
        <w:tc>
          <w:tcPr>
            <w:tcW w:w="1420" w:type="dxa"/>
            <w:tcBorders>
              <w:top w:val="nil"/>
              <w:left w:val="single" w:sz="8" w:space="0" w:color="auto"/>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9:00 - 10:00</w:t>
            </w:r>
          </w:p>
        </w:tc>
        <w:tc>
          <w:tcPr>
            <w:tcW w:w="5320" w:type="dxa"/>
            <w:tcBorders>
              <w:top w:val="nil"/>
              <w:left w:val="nil"/>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Presentation of MATADOR "key products" / Các sản phẩm chính của hãng MATADOR</w:t>
            </w:r>
          </w:p>
        </w:tc>
        <w:tc>
          <w:tcPr>
            <w:tcW w:w="2820" w:type="dxa"/>
            <w:tcBorders>
              <w:top w:val="nil"/>
              <w:left w:val="nil"/>
              <w:bottom w:val="single" w:sz="4" w:space="0" w:color="auto"/>
              <w:right w:val="single" w:sz="8"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i/>
                <w:iCs/>
              </w:rPr>
              <w:t>Michael Sierant</w:t>
            </w:r>
            <w:r w:rsidRPr="006B2594">
              <w:rPr>
                <w:rFonts w:ascii="Calibri" w:eastAsia="Times New Roman" w:hAnsi="Calibri" w:cs="Times New Roman"/>
                <w:b/>
                <w:bCs/>
              </w:rPr>
              <w:t>, MATADOR GmbH &amp; Co. KG</w:t>
            </w:r>
          </w:p>
        </w:tc>
      </w:tr>
      <w:tr w:rsidR="006B2594" w:rsidRPr="006B2594" w:rsidTr="006B2594">
        <w:trPr>
          <w:trHeight w:val="600"/>
        </w:trPr>
        <w:tc>
          <w:tcPr>
            <w:tcW w:w="1420" w:type="dxa"/>
            <w:tcBorders>
              <w:top w:val="nil"/>
              <w:left w:val="single" w:sz="8" w:space="0" w:color="auto"/>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 </w:t>
            </w:r>
          </w:p>
        </w:tc>
        <w:tc>
          <w:tcPr>
            <w:tcW w:w="5320" w:type="dxa"/>
            <w:tcBorders>
              <w:top w:val="nil"/>
              <w:left w:val="nil"/>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Spanners, wrenches, ratchets, torque technology &amp; air tools</w:t>
            </w:r>
          </w:p>
        </w:tc>
        <w:tc>
          <w:tcPr>
            <w:tcW w:w="2820" w:type="dxa"/>
            <w:tcBorders>
              <w:top w:val="nil"/>
              <w:left w:val="nil"/>
              <w:bottom w:val="single" w:sz="4" w:space="0" w:color="auto"/>
              <w:right w:val="single" w:sz="8"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 </w:t>
            </w:r>
          </w:p>
        </w:tc>
      </w:tr>
      <w:tr w:rsidR="006B2594" w:rsidRPr="006B2594" w:rsidTr="006B2594">
        <w:trPr>
          <w:trHeight w:val="300"/>
        </w:trPr>
        <w:tc>
          <w:tcPr>
            <w:tcW w:w="1420" w:type="dxa"/>
            <w:tcBorders>
              <w:top w:val="nil"/>
              <w:left w:val="single" w:sz="8" w:space="0" w:color="auto"/>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10:00 - 10:30</w:t>
            </w:r>
          </w:p>
        </w:tc>
        <w:tc>
          <w:tcPr>
            <w:tcW w:w="5320" w:type="dxa"/>
            <w:tcBorders>
              <w:top w:val="nil"/>
              <w:left w:val="nil"/>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Tea Break</w:t>
            </w:r>
          </w:p>
        </w:tc>
        <w:tc>
          <w:tcPr>
            <w:tcW w:w="2820" w:type="dxa"/>
            <w:tcBorders>
              <w:top w:val="nil"/>
              <w:left w:val="nil"/>
              <w:bottom w:val="single" w:sz="4" w:space="0" w:color="auto"/>
              <w:right w:val="single" w:sz="8"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 </w:t>
            </w:r>
          </w:p>
        </w:tc>
      </w:tr>
      <w:tr w:rsidR="006B2594" w:rsidRPr="006B2594" w:rsidTr="006B2594">
        <w:trPr>
          <w:trHeight w:val="300"/>
        </w:trPr>
        <w:tc>
          <w:tcPr>
            <w:tcW w:w="1420" w:type="dxa"/>
            <w:tcBorders>
              <w:top w:val="nil"/>
              <w:left w:val="single" w:sz="8" w:space="0" w:color="auto"/>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10:30 - 11:30</w:t>
            </w:r>
          </w:p>
        </w:tc>
        <w:tc>
          <w:tcPr>
            <w:tcW w:w="5320" w:type="dxa"/>
            <w:tcBorders>
              <w:top w:val="nil"/>
              <w:left w:val="nil"/>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MATADOR Workshop Trolleys: "All tools at hand"</w:t>
            </w:r>
          </w:p>
        </w:tc>
        <w:tc>
          <w:tcPr>
            <w:tcW w:w="2820" w:type="dxa"/>
            <w:tcBorders>
              <w:top w:val="nil"/>
              <w:left w:val="nil"/>
              <w:bottom w:val="single" w:sz="4" w:space="0" w:color="auto"/>
              <w:right w:val="single" w:sz="8"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i/>
                <w:iCs/>
              </w:rPr>
            </w:pPr>
            <w:r w:rsidRPr="006B2594">
              <w:rPr>
                <w:rFonts w:ascii="Calibri" w:eastAsia="Times New Roman" w:hAnsi="Calibri" w:cs="Times New Roman"/>
                <w:b/>
                <w:bCs/>
                <w:i/>
                <w:iCs/>
              </w:rPr>
              <w:t>Michael Sierant</w:t>
            </w:r>
          </w:p>
        </w:tc>
      </w:tr>
      <w:tr w:rsidR="006B2594" w:rsidRPr="006B2594" w:rsidTr="006B2594">
        <w:trPr>
          <w:trHeight w:val="300"/>
        </w:trPr>
        <w:tc>
          <w:tcPr>
            <w:tcW w:w="1420" w:type="dxa"/>
            <w:tcBorders>
              <w:top w:val="nil"/>
              <w:left w:val="single" w:sz="8" w:space="0" w:color="auto"/>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 </w:t>
            </w:r>
          </w:p>
        </w:tc>
        <w:tc>
          <w:tcPr>
            <w:tcW w:w="5320" w:type="dxa"/>
            <w:tcBorders>
              <w:top w:val="nil"/>
              <w:left w:val="nil"/>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 xml:space="preserve">Presentation of MATADOR 2016 Innovations </w:t>
            </w:r>
          </w:p>
        </w:tc>
        <w:tc>
          <w:tcPr>
            <w:tcW w:w="2820" w:type="dxa"/>
            <w:tcBorders>
              <w:top w:val="nil"/>
              <w:left w:val="nil"/>
              <w:bottom w:val="single" w:sz="4" w:space="0" w:color="auto"/>
              <w:right w:val="single" w:sz="8"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i/>
                <w:iCs/>
              </w:rPr>
            </w:pPr>
            <w:r w:rsidRPr="006B2594">
              <w:rPr>
                <w:rFonts w:ascii="Calibri" w:eastAsia="Times New Roman" w:hAnsi="Calibri" w:cs="Times New Roman"/>
                <w:b/>
                <w:bCs/>
                <w:i/>
                <w:iCs/>
              </w:rPr>
              <w:t> </w:t>
            </w:r>
          </w:p>
        </w:tc>
      </w:tr>
      <w:tr w:rsidR="006B2594" w:rsidRPr="006B2594" w:rsidTr="006B2594">
        <w:trPr>
          <w:trHeight w:val="300"/>
        </w:trPr>
        <w:tc>
          <w:tcPr>
            <w:tcW w:w="1420" w:type="dxa"/>
            <w:tcBorders>
              <w:top w:val="nil"/>
              <w:left w:val="single" w:sz="8" w:space="0" w:color="auto"/>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 </w:t>
            </w:r>
          </w:p>
        </w:tc>
        <w:tc>
          <w:tcPr>
            <w:tcW w:w="5320" w:type="dxa"/>
            <w:tcBorders>
              <w:top w:val="nil"/>
              <w:left w:val="nil"/>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 xml:space="preserve">with practice exercise of  Roadshow participants </w:t>
            </w:r>
          </w:p>
        </w:tc>
        <w:tc>
          <w:tcPr>
            <w:tcW w:w="2820" w:type="dxa"/>
            <w:tcBorders>
              <w:top w:val="nil"/>
              <w:left w:val="nil"/>
              <w:bottom w:val="single" w:sz="4" w:space="0" w:color="auto"/>
              <w:right w:val="single" w:sz="8"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i/>
                <w:iCs/>
              </w:rPr>
            </w:pPr>
            <w:r w:rsidRPr="006B2594">
              <w:rPr>
                <w:rFonts w:ascii="Calibri" w:eastAsia="Times New Roman" w:hAnsi="Calibri" w:cs="Times New Roman"/>
                <w:b/>
                <w:bCs/>
                <w:i/>
                <w:iCs/>
              </w:rPr>
              <w:t> </w:t>
            </w:r>
          </w:p>
        </w:tc>
      </w:tr>
      <w:tr w:rsidR="006B2594" w:rsidRPr="006B2594" w:rsidTr="006B2594">
        <w:trPr>
          <w:trHeight w:val="600"/>
        </w:trPr>
        <w:tc>
          <w:tcPr>
            <w:tcW w:w="1420" w:type="dxa"/>
            <w:tcBorders>
              <w:top w:val="nil"/>
              <w:left w:val="single" w:sz="8" w:space="0" w:color="auto"/>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11:30 - 12:00</w:t>
            </w:r>
          </w:p>
        </w:tc>
        <w:tc>
          <w:tcPr>
            <w:tcW w:w="5320" w:type="dxa"/>
            <w:tcBorders>
              <w:top w:val="nil"/>
              <w:left w:val="nil"/>
              <w:bottom w:val="single" w:sz="4"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Q&amp;A session and feedback from customers/end-users</w:t>
            </w:r>
          </w:p>
        </w:tc>
        <w:tc>
          <w:tcPr>
            <w:tcW w:w="2820" w:type="dxa"/>
            <w:tcBorders>
              <w:top w:val="nil"/>
              <w:left w:val="nil"/>
              <w:bottom w:val="single" w:sz="4" w:space="0" w:color="auto"/>
              <w:right w:val="single" w:sz="8"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i/>
                <w:iCs/>
              </w:rPr>
            </w:pPr>
            <w:r w:rsidRPr="006B2594">
              <w:rPr>
                <w:rFonts w:ascii="Calibri" w:eastAsia="Times New Roman" w:hAnsi="Calibri" w:cs="Times New Roman"/>
                <w:b/>
                <w:bCs/>
                <w:i/>
                <w:iCs/>
              </w:rPr>
              <w:t>Tran Quang Long, Michael Sierant, Wolfgang Heinrich</w:t>
            </w:r>
          </w:p>
        </w:tc>
      </w:tr>
      <w:tr w:rsidR="006B2594" w:rsidRPr="006B2594" w:rsidTr="006B2594">
        <w:trPr>
          <w:trHeight w:val="315"/>
        </w:trPr>
        <w:tc>
          <w:tcPr>
            <w:tcW w:w="1420" w:type="dxa"/>
            <w:tcBorders>
              <w:top w:val="nil"/>
              <w:left w:val="single" w:sz="8" w:space="0" w:color="auto"/>
              <w:bottom w:val="single" w:sz="8"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 </w:t>
            </w:r>
          </w:p>
        </w:tc>
        <w:tc>
          <w:tcPr>
            <w:tcW w:w="5320" w:type="dxa"/>
            <w:tcBorders>
              <w:top w:val="nil"/>
              <w:left w:val="nil"/>
              <w:bottom w:val="single" w:sz="8" w:space="0" w:color="auto"/>
              <w:right w:val="single" w:sz="4"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rPr>
            </w:pPr>
            <w:r w:rsidRPr="006B2594">
              <w:rPr>
                <w:rFonts w:ascii="Calibri" w:eastAsia="Times New Roman" w:hAnsi="Calibri" w:cs="Times New Roman"/>
                <w:b/>
                <w:bCs/>
              </w:rPr>
              <w:t>FAREWELL &amp; "KIT"</w:t>
            </w:r>
          </w:p>
        </w:tc>
        <w:tc>
          <w:tcPr>
            <w:tcW w:w="2820" w:type="dxa"/>
            <w:tcBorders>
              <w:top w:val="nil"/>
              <w:left w:val="nil"/>
              <w:bottom w:val="single" w:sz="8" w:space="0" w:color="auto"/>
              <w:right w:val="single" w:sz="8" w:space="0" w:color="auto"/>
            </w:tcBorders>
            <w:shd w:val="clear" w:color="auto" w:fill="auto"/>
            <w:vAlign w:val="center"/>
            <w:hideMark/>
          </w:tcPr>
          <w:p w:rsidR="006B2594" w:rsidRPr="006B2594" w:rsidRDefault="006B2594" w:rsidP="00786C78">
            <w:pPr>
              <w:spacing w:after="0" w:line="240" w:lineRule="auto"/>
              <w:jc w:val="both"/>
              <w:rPr>
                <w:rFonts w:ascii="Calibri" w:eastAsia="Times New Roman" w:hAnsi="Calibri" w:cs="Times New Roman"/>
                <w:b/>
                <w:bCs/>
                <w:i/>
                <w:iCs/>
              </w:rPr>
            </w:pPr>
            <w:r w:rsidRPr="006B2594">
              <w:rPr>
                <w:rFonts w:ascii="Calibri" w:eastAsia="Times New Roman" w:hAnsi="Calibri" w:cs="Times New Roman"/>
                <w:b/>
                <w:bCs/>
                <w:i/>
                <w:iCs/>
              </w:rPr>
              <w:t>Tran Quang Long</w:t>
            </w:r>
          </w:p>
        </w:tc>
      </w:tr>
    </w:tbl>
    <w:p w:rsidR="006B2594" w:rsidRPr="006B2594" w:rsidRDefault="006B2594" w:rsidP="00786C78">
      <w:pPr>
        <w:pStyle w:val="ListParagraph"/>
        <w:numPr>
          <w:ilvl w:val="0"/>
          <w:numId w:val="2"/>
        </w:numPr>
        <w:jc w:val="both"/>
        <w:rPr>
          <w:b/>
          <w:sz w:val="32"/>
        </w:rPr>
      </w:pPr>
      <w:r>
        <w:rPr>
          <w:b/>
          <w:sz w:val="32"/>
        </w:rPr>
        <w:t>Địa điểm tổ chức</w:t>
      </w:r>
      <w:r w:rsidRPr="006B2594">
        <w:rPr>
          <w:b/>
          <w:sz w:val="32"/>
        </w:rPr>
        <w:t>:</w:t>
      </w:r>
    </w:p>
    <w:p w:rsidR="006B2594" w:rsidRDefault="006B2594" w:rsidP="00786C78">
      <w:pPr>
        <w:pStyle w:val="ListParagraph"/>
        <w:numPr>
          <w:ilvl w:val="0"/>
          <w:numId w:val="1"/>
        </w:numPr>
        <w:jc w:val="both"/>
        <w:rPr>
          <w:sz w:val="32"/>
        </w:rPr>
      </w:pPr>
      <w:r>
        <w:rPr>
          <w:sz w:val="32"/>
        </w:rPr>
        <w:t>Dự kiế</w:t>
      </w:r>
      <w:r w:rsidR="003C1408">
        <w:rPr>
          <w:sz w:val="32"/>
        </w:rPr>
        <w:t>n trường Cao Đẳng kỹ Thuật Lý Tự Trọng</w:t>
      </w:r>
      <w:r>
        <w:rPr>
          <w:sz w:val="32"/>
        </w:rPr>
        <w:t>.</w:t>
      </w:r>
    </w:p>
    <w:p w:rsidR="003C1408" w:rsidRPr="003C1408" w:rsidRDefault="003C1408" w:rsidP="003C1408">
      <w:pPr>
        <w:ind w:left="360"/>
        <w:jc w:val="both"/>
        <w:rPr>
          <w:sz w:val="32"/>
        </w:rPr>
      </w:pPr>
      <w:r w:rsidRPr="003C1408">
        <w:rPr>
          <w:sz w:val="32"/>
        </w:rPr>
        <w:t>Địa chỉ: 390 Hoàng Văn Thụ, Phường 4, Q. Tân Bình, TP. Hồ Chí Minh; </w:t>
      </w:r>
    </w:p>
    <w:p w:rsidR="006B2594" w:rsidRDefault="006B2594" w:rsidP="00786C78">
      <w:pPr>
        <w:pStyle w:val="ListParagraph"/>
        <w:numPr>
          <w:ilvl w:val="0"/>
          <w:numId w:val="2"/>
        </w:numPr>
        <w:jc w:val="both"/>
        <w:rPr>
          <w:b/>
          <w:sz w:val="32"/>
        </w:rPr>
      </w:pPr>
      <w:r>
        <w:rPr>
          <w:b/>
          <w:sz w:val="32"/>
        </w:rPr>
        <w:t>Thời gian:</w:t>
      </w:r>
    </w:p>
    <w:p w:rsidR="006B2594" w:rsidRDefault="006B2594" w:rsidP="00786C78">
      <w:pPr>
        <w:pStyle w:val="ListParagraph"/>
        <w:numPr>
          <w:ilvl w:val="0"/>
          <w:numId w:val="1"/>
        </w:numPr>
        <w:jc w:val="both"/>
        <w:rPr>
          <w:b/>
          <w:sz w:val="32"/>
        </w:rPr>
      </w:pPr>
      <w:r>
        <w:rPr>
          <w:b/>
          <w:sz w:val="32"/>
        </w:rPr>
        <w:t>8:30 – 12:00 Ngày 6/9/2016.</w:t>
      </w:r>
    </w:p>
    <w:p w:rsidR="006B2594" w:rsidRDefault="006B2594" w:rsidP="00786C78">
      <w:pPr>
        <w:pStyle w:val="ListParagraph"/>
        <w:numPr>
          <w:ilvl w:val="0"/>
          <w:numId w:val="2"/>
        </w:numPr>
        <w:jc w:val="both"/>
        <w:rPr>
          <w:b/>
          <w:sz w:val="32"/>
        </w:rPr>
      </w:pPr>
      <w:r>
        <w:rPr>
          <w:b/>
          <w:sz w:val="32"/>
        </w:rPr>
        <w:t>Thành phần tham dự:</w:t>
      </w:r>
    </w:p>
    <w:p w:rsidR="006B2594" w:rsidRPr="00CE417D" w:rsidRDefault="006B2594" w:rsidP="00786C78">
      <w:pPr>
        <w:pStyle w:val="ListParagraph"/>
        <w:numPr>
          <w:ilvl w:val="0"/>
          <w:numId w:val="1"/>
        </w:numPr>
        <w:jc w:val="both"/>
        <w:rPr>
          <w:sz w:val="32"/>
        </w:rPr>
      </w:pPr>
      <w:r w:rsidRPr="00CE417D">
        <w:rPr>
          <w:sz w:val="32"/>
        </w:rPr>
        <w:t>Cán bộ</w:t>
      </w:r>
      <w:r w:rsidR="00036C51">
        <w:rPr>
          <w:sz w:val="32"/>
        </w:rPr>
        <w:t>, thầ</w:t>
      </w:r>
      <w:r w:rsidRPr="00CE417D">
        <w:rPr>
          <w:sz w:val="32"/>
        </w:rPr>
        <w:t>y, cô đang giảng dạy tạ</w:t>
      </w:r>
      <w:r w:rsidR="00FD1C9F">
        <w:rPr>
          <w:sz w:val="32"/>
        </w:rPr>
        <w:t>i trường</w:t>
      </w:r>
      <w:r w:rsidRPr="00CE417D">
        <w:rPr>
          <w:sz w:val="32"/>
        </w:rPr>
        <w:t xml:space="preserve"> và các bạn sinh viên </w:t>
      </w:r>
      <w:r w:rsidR="003C1408">
        <w:rPr>
          <w:sz w:val="32"/>
        </w:rPr>
        <w:t>đang theo học tại trường</w:t>
      </w:r>
      <w:r w:rsidRPr="00CE417D">
        <w:rPr>
          <w:sz w:val="32"/>
        </w:rPr>
        <w:t>.</w:t>
      </w:r>
    </w:p>
    <w:p w:rsidR="006B2594" w:rsidRPr="00CE417D" w:rsidRDefault="006B2594" w:rsidP="00786C78">
      <w:pPr>
        <w:pStyle w:val="ListParagraph"/>
        <w:numPr>
          <w:ilvl w:val="0"/>
          <w:numId w:val="1"/>
        </w:numPr>
        <w:jc w:val="both"/>
        <w:rPr>
          <w:sz w:val="32"/>
        </w:rPr>
      </w:pPr>
      <w:r w:rsidRPr="00CE417D">
        <w:rPr>
          <w:sz w:val="32"/>
        </w:rPr>
        <w:t xml:space="preserve">Các nhà sản xuất Ôtô: </w:t>
      </w:r>
      <w:r w:rsidR="00CE417D" w:rsidRPr="00CE417D">
        <w:rPr>
          <w:sz w:val="32"/>
        </w:rPr>
        <w:t>Mercedes, BMW, Ford, Porsche, Toyota, Samco, Thaco. Dự kiến 20 – 25 người.</w:t>
      </w:r>
    </w:p>
    <w:p w:rsidR="00CE417D" w:rsidRPr="00CE417D" w:rsidRDefault="00CE417D" w:rsidP="00786C78">
      <w:pPr>
        <w:pStyle w:val="ListParagraph"/>
        <w:numPr>
          <w:ilvl w:val="0"/>
          <w:numId w:val="1"/>
        </w:numPr>
        <w:jc w:val="both"/>
        <w:rPr>
          <w:sz w:val="32"/>
        </w:rPr>
      </w:pPr>
      <w:r w:rsidRPr="00CE417D">
        <w:rPr>
          <w:sz w:val="32"/>
        </w:rPr>
        <w:t>Hãng Matador: 2 người.</w:t>
      </w:r>
    </w:p>
    <w:p w:rsidR="00CE417D" w:rsidRPr="00CE417D" w:rsidRDefault="00CE417D" w:rsidP="00786C78">
      <w:pPr>
        <w:pStyle w:val="ListParagraph"/>
        <w:numPr>
          <w:ilvl w:val="0"/>
          <w:numId w:val="1"/>
        </w:numPr>
        <w:jc w:val="both"/>
        <w:rPr>
          <w:sz w:val="32"/>
        </w:rPr>
      </w:pPr>
      <w:r w:rsidRPr="00CE417D">
        <w:rPr>
          <w:sz w:val="32"/>
        </w:rPr>
        <w:t>Công ty Minh Khang: 5 người.</w:t>
      </w:r>
    </w:p>
    <w:p w:rsidR="00CE417D" w:rsidRPr="00C0211C" w:rsidRDefault="00CE417D" w:rsidP="00C0211C">
      <w:pPr>
        <w:pStyle w:val="ListParagraph"/>
        <w:numPr>
          <w:ilvl w:val="0"/>
          <w:numId w:val="2"/>
        </w:numPr>
        <w:jc w:val="both"/>
        <w:rPr>
          <w:b/>
          <w:sz w:val="32"/>
        </w:rPr>
      </w:pPr>
      <w:r>
        <w:rPr>
          <w:b/>
          <w:sz w:val="32"/>
        </w:rPr>
        <w:t>Vật tư:</w:t>
      </w:r>
    </w:p>
    <w:p w:rsidR="00CE417D" w:rsidRPr="00CE417D" w:rsidRDefault="00CE417D" w:rsidP="00786C78">
      <w:pPr>
        <w:pStyle w:val="ListParagraph"/>
        <w:numPr>
          <w:ilvl w:val="0"/>
          <w:numId w:val="1"/>
        </w:numPr>
        <w:jc w:val="both"/>
        <w:rPr>
          <w:sz w:val="32"/>
        </w:rPr>
      </w:pPr>
      <w:r w:rsidRPr="00CE417D">
        <w:rPr>
          <w:sz w:val="32"/>
        </w:rPr>
        <w:t>Hàng mẫu: Matador + Minh Khang.</w:t>
      </w:r>
    </w:p>
    <w:p w:rsidR="00CE417D" w:rsidRPr="00CE417D" w:rsidRDefault="00CE417D" w:rsidP="00786C78">
      <w:pPr>
        <w:pStyle w:val="ListParagraph"/>
        <w:numPr>
          <w:ilvl w:val="0"/>
          <w:numId w:val="1"/>
        </w:numPr>
        <w:jc w:val="both"/>
        <w:rPr>
          <w:sz w:val="32"/>
        </w:rPr>
      </w:pPr>
      <w:r w:rsidRPr="00CE417D">
        <w:rPr>
          <w:sz w:val="32"/>
        </w:rPr>
        <w:t>Quà tặng: Matador.</w:t>
      </w:r>
    </w:p>
    <w:p w:rsidR="00CE417D" w:rsidRPr="00CE417D" w:rsidRDefault="00CE417D" w:rsidP="00786C78">
      <w:pPr>
        <w:pStyle w:val="ListParagraph"/>
        <w:numPr>
          <w:ilvl w:val="0"/>
          <w:numId w:val="1"/>
        </w:numPr>
        <w:jc w:val="both"/>
        <w:rPr>
          <w:sz w:val="32"/>
        </w:rPr>
      </w:pPr>
      <w:r w:rsidRPr="00CE417D">
        <w:rPr>
          <w:sz w:val="32"/>
        </w:rPr>
        <w:t>Tiệc trà: Minh Khang.</w:t>
      </w:r>
    </w:p>
    <w:p w:rsidR="006B2594" w:rsidRDefault="00CE417D" w:rsidP="00786C78">
      <w:pPr>
        <w:pStyle w:val="ListParagraph"/>
        <w:numPr>
          <w:ilvl w:val="0"/>
          <w:numId w:val="2"/>
        </w:numPr>
        <w:jc w:val="both"/>
        <w:rPr>
          <w:b/>
          <w:sz w:val="32"/>
        </w:rPr>
      </w:pPr>
      <w:r>
        <w:rPr>
          <w:b/>
          <w:sz w:val="32"/>
        </w:rPr>
        <w:t>Mục đích:</w:t>
      </w:r>
    </w:p>
    <w:p w:rsidR="00CE417D" w:rsidRPr="00CE417D" w:rsidRDefault="00CE417D" w:rsidP="00786C78">
      <w:pPr>
        <w:pStyle w:val="ListParagraph"/>
        <w:numPr>
          <w:ilvl w:val="0"/>
          <w:numId w:val="1"/>
        </w:numPr>
        <w:jc w:val="both"/>
        <w:rPr>
          <w:sz w:val="32"/>
        </w:rPr>
      </w:pPr>
      <w:r w:rsidRPr="00CE417D">
        <w:rPr>
          <w:sz w:val="32"/>
        </w:rPr>
        <w:t>Thông qua hội thảo chúng tôi muốn giới thiệu đế</w:t>
      </w:r>
      <w:r w:rsidR="00C0211C">
        <w:rPr>
          <w:sz w:val="32"/>
        </w:rPr>
        <w:t>n quý trường học</w:t>
      </w:r>
      <w:r w:rsidRPr="00CE417D">
        <w:rPr>
          <w:sz w:val="32"/>
        </w:rPr>
        <w:t xml:space="preserve"> và khách hàng các sản phẩm và ứng dụng chúng tôi đã và đang cung cấp cho thị trườ</w:t>
      </w:r>
      <w:r w:rsidR="003C1408">
        <w:rPr>
          <w:sz w:val="32"/>
        </w:rPr>
        <w:t>ng</w:t>
      </w:r>
      <w:r w:rsidRPr="00CE417D">
        <w:rPr>
          <w:sz w:val="32"/>
        </w:rPr>
        <w:t xml:space="preserve"> tại Việt Nam.</w:t>
      </w:r>
    </w:p>
    <w:p w:rsidR="00CE417D" w:rsidRPr="00CE417D" w:rsidRDefault="00CE417D" w:rsidP="00786C78">
      <w:pPr>
        <w:pStyle w:val="ListParagraph"/>
        <w:numPr>
          <w:ilvl w:val="0"/>
          <w:numId w:val="1"/>
        </w:numPr>
        <w:jc w:val="both"/>
        <w:rPr>
          <w:sz w:val="32"/>
        </w:rPr>
      </w:pPr>
      <w:r w:rsidRPr="00CE417D">
        <w:rPr>
          <w:sz w:val="32"/>
        </w:rPr>
        <w:t>Chúng tôi cũng mong muốn tìm kiếm những cơ hội hợp tác sâu hơn trong tương lai khi</w:t>
      </w:r>
      <w:r w:rsidR="00C0211C">
        <w:rPr>
          <w:sz w:val="32"/>
        </w:rPr>
        <w:t xml:space="preserve"> các</w:t>
      </w:r>
      <w:r w:rsidRPr="00CE417D">
        <w:rPr>
          <w:sz w:val="32"/>
        </w:rPr>
        <w:t xml:space="preserve"> ngành công nghiệ</w:t>
      </w:r>
      <w:r w:rsidR="003C1408">
        <w:rPr>
          <w:sz w:val="32"/>
        </w:rPr>
        <w:t xml:space="preserve">p </w:t>
      </w:r>
      <w:r w:rsidRPr="00CE417D">
        <w:rPr>
          <w:sz w:val="32"/>
        </w:rPr>
        <w:t xml:space="preserve"> tại Việt Nam ngày càng phát triển.</w:t>
      </w:r>
    </w:p>
    <w:p w:rsidR="00CE417D" w:rsidRPr="00CE417D" w:rsidRDefault="00CE417D" w:rsidP="00786C78">
      <w:pPr>
        <w:pStyle w:val="ListParagraph"/>
        <w:numPr>
          <w:ilvl w:val="0"/>
          <w:numId w:val="1"/>
        </w:numPr>
        <w:jc w:val="both"/>
        <w:rPr>
          <w:sz w:val="32"/>
        </w:rPr>
      </w:pPr>
      <w:r w:rsidRPr="00CE417D">
        <w:rPr>
          <w:sz w:val="32"/>
        </w:rPr>
        <w:t>Đây là một cơ hội để lắng nghe và trao đổ</w:t>
      </w:r>
      <w:r w:rsidR="00C0211C">
        <w:rPr>
          <w:sz w:val="32"/>
        </w:rPr>
        <w:t>i ki</w:t>
      </w:r>
      <w:r w:rsidRPr="00CE417D">
        <w:rPr>
          <w:sz w:val="32"/>
        </w:rPr>
        <w:t>nh nghiệm nhằm tăng cường năng lực bảo trì bảo dưỡng trong</w:t>
      </w:r>
      <w:r w:rsidR="003C1408">
        <w:rPr>
          <w:sz w:val="32"/>
        </w:rPr>
        <w:t xml:space="preserve"> các</w:t>
      </w:r>
      <w:r w:rsidRPr="00CE417D">
        <w:rPr>
          <w:sz w:val="32"/>
        </w:rPr>
        <w:t xml:space="preserve"> ngành sản xuấ</w:t>
      </w:r>
      <w:r w:rsidR="003C1408">
        <w:rPr>
          <w:sz w:val="32"/>
        </w:rPr>
        <w:t>t</w:t>
      </w:r>
      <w:r w:rsidRPr="00CE417D">
        <w:rPr>
          <w:sz w:val="32"/>
        </w:rPr>
        <w:t xml:space="preserve"> tại thị trường Việt Nam.</w:t>
      </w:r>
    </w:p>
    <w:p w:rsidR="00CE417D" w:rsidRDefault="00CE417D" w:rsidP="00786C78">
      <w:pPr>
        <w:jc w:val="both"/>
        <w:rPr>
          <w:b/>
          <w:sz w:val="32"/>
        </w:rPr>
      </w:pPr>
      <w:r>
        <w:rPr>
          <w:b/>
          <w:sz w:val="32"/>
        </w:rPr>
        <w:br w:type="page"/>
      </w:r>
    </w:p>
    <w:p w:rsidR="00CE417D" w:rsidRPr="00CE417D" w:rsidRDefault="00CE417D" w:rsidP="00786C78">
      <w:pPr>
        <w:pStyle w:val="ListParagraph"/>
        <w:jc w:val="both"/>
        <w:rPr>
          <w:b/>
          <w:sz w:val="32"/>
        </w:rPr>
      </w:pPr>
    </w:p>
    <w:p w:rsidR="006B2594" w:rsidRDefault="00CE417D" w:rsidP="00786C78">
      <w:pPr>
        <w:jc w:val="both"/>
        <w:rPr>
          <w:b/>
          <w:sz w:val="32"/>
        </w:rPr>
      </w:pPr>
      <w:r>
        <w:rPr>
          <w:b/>
          <w:sz w:val="32"/>
        </w:rPr>
        <w:t xml:space="preserve">GIỚI THIỆU HÃNG MATADOR – ĐỨC </w:t>
      </w:r>
    </w:p>
    <w:p w:rsidR="00786C78" w:rsidRDefault="00786C78" w:rsidP="00786C78">
      <w:pPr>
        <w:jc w:val="both"/>
        <w:rPr>
          <w:sz w:val="32"/>
        </w:rPr>
      </w:pPr>
      <w:r>
        <w:rPr>
          <w:noProof/>
          <w:sz w:val="32"/>
        </w:rPr>
        <w:drawing>
          <wp:inline distT="0" distB="0" distL="0" distR="0">
            <wp:extent cx="5936615" cy="185610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6615" cy="1856105"/>
                    </a:xfrm>
                    <a:prstGeom prst="rect">
                      <a:avLst/>
                    </a:prstGeom>
                    <a:noFill/>
                    <a:ln>
                      <a:noFill/>
                    </a:ln>
                  </pic:spPr>
                </pic:pic>
              </a:graphicData>
            </a:graphic>
          </wp:inline>
        </w:drawing>
      </w:r>
    </w:p>
    <w:p w:rsidR="00CE417D" w:rsidRDefault="00786C78" w:rsidP="00786C78">
      <w:pPr>
        <w:jc w:val="both"/>
        <w:rPr>
          <w:bCs/>
          <w:sz w:val="32"/>
        </w:rPr>
      </w:pPr>
      <w:r w:rsidRPr="00786C78">
        <w:rPr>
          <w:sz w:val="32"/>
        </w:rPr>
        <w:t xml:space="preserve">MATADOR is a pioneer in the tool industry. Since 1900 we have been producing quality hand tools "around the screw". Our core competences are wrenches, socket wrenches, torque and pneumatic tools. Only for professionals. From 3.2 to 230 mm. Tried and tested a million times. 4,500 articles, 70 countries, 1,000 customers from industry, trade, automotive industry. Welcome! </w:t>
      </w:r>
      <w:r w:rsidRPr="00786C78">
        <w:rPr>
          <w:bCs/>
          <w:sz w:val="32"/>
        </w:rPr>
        <w:t>Be a MATADOR.</w:t>
      </w:r>
    </w:p>
    <w:p w:rsidR="00786C78" w:rsidRPr="00786C78" w:rsidRDefault="00786C78" w:rsidP="00786C78">
      <w:pPr>
        <w:jc w:val="both"/>
        <w:rPr>
          <w:bCs/>
          <w:i/>
          <w:sz w:val="32"/>
        </w:rPr>
      </w:pPr>
      <w:r w:rsidRPr="00786C78">
        <w:rPr>
          <w:bCs/>
          <w:i/>
          <w:sz w:val="32"/>
        </w:rPr>
        <w:t xml:space="preserve">Hãng MATADOR là một </w:t>
      </w:r>
      <w:r>
        <w:rPr>
          <w:bCs/>
          <w:i/>
          <w:sz w:val="32"/>
        </w:rPr>
        <w:t>hã</w:t>
      </w:r>
      <w:r w:rsidRPr="00786C78">
        <w:rPr>
          <w:bCs/>
          <w:i/>
          <w:sz w:val="32"/>
        </w:rPr>
        <w:t>ng tiên phong trong lĩnh vực sản xuất dụng cụ cho các ngành công nghiệp. Từ những năm 1900 chúng tôi đã bắt đầu sản xuất các thiết bị cầm tay ứng dụng trong việc xiết, mở bulong. Các sản phẩm cốt lõi của chúng tôi bao gồm: cờ lê lực, thiết bị khí nén, c</w:t>
      </w:r>
      <w:r w:rsidR="00036C51">
        <w:rPr>
          <w:bCs/>
          <w:i/>
          <w:sz w:val="32"/>
        </w:rPr>
        <w:t>ờ</w:t>
      </w:r>
      <w:bookmarkStart w:id="0" w:name="_GoBack"/>
      <w:bookmarkEnd w:id="0"/>
      <w:r w:rsidRPr="00786C78">
        <w:rPr>
          <w:bCs/>
          <w:i/>
          <w:sz w:val="32"/>
        </w:rPr>
        <w:t xml:space="preserve"> lê. Hiện tại chúng tôi cung cấp hơn 4,500 dòng sản phẩm tại 70 quốc gia trên thế giới cho hàng ngàn khách hàng từ ngành Ôtô, công nghiệp nặng và khách hàng bán lẻ.</w:t>
      </w:r>
    </w:p>
    <w:p w:rsidR="00786C78" w:rsidRPr="00786C78" w:rsidRDefault="00786C78" w:rsidP="00786C78">
      <w:pPr>
        <w:jc w:val="both"/>
        <w:rPr>
          <w:bCs/>
          <w:i/>
          <w:sz w:val="32"/>
        </w:rPr>
      </w:pPr>
      <w:r w:rsidRPr="00786C78">
        <w:rPr>
          <w:bCs/>
          <w:i/>
          <w:sz w:val="32"/>
        </w:rPr>
        <w:t>Địa chỉ liên hệ:</w:t>
      </w:r>
    </w:p>
    <w:p w:rsidR="00786C78" w:rsidRPr="00786C78" w:rsidRDefault="00786C78" w:rsidP="00786C78">
      <w:pPr>
        <w:pStyle w:val="ListParagraph"/>
        <w:numPr>
          <w:ilvl w:val="0"/>
          <w:numId w:val="1"/>
        </w:numPr>
        <w:jc w:val="both"/>
        <w:rPr>
          <w:i/>
          <w:sz w:val="32"/>
        </w:rPr>
      </w:pPr>
      <w:r w:rsidRPr="00786C78">
        <w:rPr>
          <w:i/>
          <w:sz w:val="32"/>
        </w:rPr>
        <w:t>MATADOR GmbH &amp; Co. KG</w:t>
      </w:r>
    </w:p>
    <w:p w:rsidR="00786C78" w:rsidRPr="00786C78" w:rsidRDefault="00786C78" w:rsidP="00786C78">
      <w:pPr>
        <w:pStyle w:val="ListParagraph"/>
        <w:numPr>
          <w:ilvl w:val="0"/>
          <w:numId w:val="1"/>
        </w:numPr>
        <w:jc w:val="both"/>
        <w:rPr>
          <w:i/>
          <w:sz w:val="32"/>
        </w:rPr>
      </w:pPr>
      <w:r w:rsidRPr="00786C78">
        <w:rPr>
          <w:i/>
          <w:sz w:val="32"/>
        </w:rPr>
        <w:t>Morsbachtalstraße 17, 42855 Remscheid, Đức.</w:t>
      </w:r>
    </w:p>
    <w:sectPr w:rsidR="00786C78" w:rsidRPr="00786C78">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04FB" w:rsidRDefault="004804FB" w:rsidP="00030E7A">
      <w:pPr>
        <w:spacing w:after="0" w:line="240" w:lineRule="auto"/>
      </w:pPr>
      <w:r>
        <w:separator/>
      </w:r>
    </w:p>
  </w:endnote>
  <w:endnote w:type="continuationSeparator" w:id="0">
    <w:p w:rsidR="004804FB" w:rsidRDefault="004804FB" w:rsidP="00030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E7A" w:rsidRDefault="00030E7A">
    <w:pPr>
      <w:pStyle w:val="Footer"/>
    </w:pPr>
    <w:r>
      <w:rPr>
        <w:noProof/>
      </w:rPr>
      <w:drawing>
        <wp:inline distT="0" distB="0" distL="0" distR="0">
          <wp:extent cx="6096000" cy="4403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8935" cy="445589"/>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04FB" w:rsidRDefault="004804FB" w:rsidP="00030E7A">
      <w:pPr>
        <w:spacing w:after="0" w:line="240" w:lineRule="auto"/>
      </w:pPr>
      <w:r>
        <w:separator/>
      </w:r>
    </w:p>
  </w:footnote>
  <w:footnote w:type="continuationSeparator" w:id="0">
    <w:p w:rsidR="004804FB" w:rsidRDefault="004804FB" w:rsidP="00030E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E7A" w:rsidRDefault="00030E7A" w:rsidP="00030E7A">
    <w:pPr>
      <w:pStyle w:val="Header"/>
      <w:jc w:val="center"/>
    </w:pPr>
    <w:r>
      <w:rPr>
        <w:noProof/>
      </w:rPr>
      <w:drawing>
        <wp:inline distT="0" distB="0" distL="0" distR="0">
          <wp:extent cx="6096000" cy="34247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2696" cy="349028"/>
                  </a:xfrm>
                  <a:prstGeom prst="rect">
                    <a:avLst/>
                  </a:prstGeom>
                  <a:noFill/>
                  <a:ln>
                    <a:noFill/>
                  </a:ln>
                </pic:spPr>
              </pic:pic>
            </a:graphicData>
          </a:graphic>
        </wp:inline>
      </w:drawing>
    </w:r>
  </w:p>
  <w:p w:rsidR="00030E7A" w:rsidRDefault="00030E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01510D"/>
    <w:multiLevelType w:val="hybridMultilevel"/>
    <w:tmpl w:val="DEFAC37E"/>
    <w:lvl w:ilvl="0" w:tplc="4D6229D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977F6E"/>
    <w:multiLevelType w:val="hybridMultilevel"/>
    <w:tmpl w:val="3F8651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E7A"/>
    <w:rsid w:val="00030E7A"/>
    <w:rsid w:val="00036C51"/>
    <w:rsid w:val="002F6214"/>
    <w:rsid w:val="0035187B"/>
    <w:rsid w:val="003C1408"/>
    <w:rsid w:val="004804FB"/>
    <w:rsid w:val="006B2594"/>
    <w:rsid w:val="00786C78"/>
    <w:rsid w:val="008D520B"/>
    <w:rsid w:val="00BB3E5B"/>
    <w:rsid w:val="00BB5E39"/>
    <w:rsid w:val="00C0211C"/>
    <w:rsid w:val="00CE417D"/>
    <w:rsid w:val="00FD1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FFFED3-0128-4B53-9686-A025A7063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0E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E7A"/>
  </w:style>
  <w:style w:type="paragraph" w:styleId="Footer">
    <w:name w:val="footer"/>
    <w:basedOn w:val="Normal"/>
    <w:link w:val="FooterChar"/>
    <w:uiPriority w:val="99"/>
    <w:unhideWhenUsed/>
    <w:rsid w:val="00030E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E7A"/>
  </w:style>
  <w:style w:type="paragraph" w:styleId="ListParagraph">
    <w:name w:val="List Paragraph"/>
    <w:basedOn w:val="Normal"/>
    <w:uiPriority w:val="34"/>
    <w:qFormat/>
    <w:rsid w:val="006B2594"/>
    <w:pPr>
      <w:ind w:left="720"/>
      <w:contextualSpacing/>
    </w:pPr>
  </w:style>
  <w:style w:type="character" w:styleId="Strong">
    <w:name w:val="Strong"/>
    <w:basedOn w:val="DefaultParagraphFont"/>
    <w:uiPriority w:val="22"/>
    <w:qFormat/>
    <w:rsid w:val="00786C78"/>
    <w:rPr>
      <w:b/>
      <w:bCs/>
    </w:rPr>
  </w:style>
  <w:style w:type="character" w:customStyle="1" w:styleId="apple-converted-space">
    <w:name w:val="apple-converted-space"/>
    <w:basedOn w:val="DefaultParagraphFont"/>
    <w:rsid w:val="003C14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214048">
      <w:bodyDiv w:val="1"/>
      <w:marLeft w:val="0"/>
      <w:marRight w:val="0"/>
      <w:marTop w:val="0"/>
      <w:marBottom w:val="0"/>
      <w:divBdr>
        <w:top w:val="none" w:sz="0" w:space="0" w:color="auto"/>
        <w:left w:val="none" w:sz="0" w:space="0" w:color="auto"/>
        <w:bottom w:val="none" w:sz="0" w:space="0" w:color="auto"/>
        <w:right w:val="none" w:sz="0" w:space="0" w:color="auto"/>
      </w:divBdr>
      <w:divsChild>
        <w:div w:id="2146390326">
          <w:marLeft w:val="0"/>
          <w:marRight w:val="0"/>
          <w:marTop w:val="0"/>
          <w:marBottom w:val="0"/>
          <w:divBdr>
            <w:top w:val="none" w:sz="0" w:space="0" w:color="auto"/>
            <w:left w:val="none" w:sz="0" w:space="0" w:color="auto"/>
            <w:bottom w:val="none" w:sz="0" w:space="0" w:color="auto"/>
            <w:right w:val="none" w:sz="0" w:space="0" w:color="auto"/>
          </w:divBdr>
          <w:divsChild>
            <w:div w:id="1361514854">
              <w:marLeft w:val="0"/>
              <w:marRight w:val="0"/>
              <w:marTop w:val="0"/>
              <w:marBottom w:val="0"/>
              <w:divBdr>
                <w:top w:val="none" w:sz="0" w:space="0" w:color="auto"/>
                <w:left w:val="none" w:sz="0" w:space="0" w:color="auto"/>
                <w:bottom w:val="none" w:sz="0" w:space="0" w:color="auto"/>
                <w:right w:val="none" w:sz="0" w:space="0" w:color="auto"/>
              </w:divBdr>
              <w:divsChild>
                <w:div w:id="2112310536">
                  <w:marLeft w:val="0"/>
                  <w:marRight w:val="0"/>
                  <w:marTop w:val="0"/>
                  <w:marBottom w:val="0"/>
                  <w:divBdr>
                    <w:top w:val="none" w:sz="0" w:space="0" w:color="auto"/>
                    <w:left w:val="none" w:sz="0" w:space="0" w:color="auto"/>
                    <w:bottom w:val="none" w:sz="0" w:space="0" w:color="auto"/>
                    <w:right w:val="none" w:sz="0" w:space="0" w:color="auto"/>
                  </w:divBdr>
                  <w:divsChild>
                    <w:div w:id="1833987730">
                      <w:marLeft w:val="150"/>
                      <w:marRight w:val="150"/>
                      <w:marTop w:val="150"/>
                      <w:marBottom w:val="150"/>
                      <w:divBdr>
                        <w:top w:val="none" w:sz="0" w:space="0" w:color="auto"/>
                        <w:left w:val="none" w:sz="0" w:space="0" w:color="auto"/>
                        <w:bottom w:val="none" w:sz="0" w:space="0" w:color="auto"/>
                        <w:right w:val="none" w:sz="0" w:space="0" w:color="auto"/>
                      </w:divBdr>
                      <w:divsChild>
                        <w:div w:id="1850023951">
                          <w:marLeft w:val="0"/>
                          <w:marRight w:val="0"/>
                          <w:marTop w:val="0"/>
                          <w:marBottom w:val="0"/>
                          <w:divBdr>
                            <w:top w:val="none" w:sz="0" w:space="0" w:color="auto"/>
                            <w:left w:val="none" w:sz="0" w:space="0" w:color="auto"/>
                            <w:bottom w:val="none" w:sz="0" w:space="0" w:color="auto"/>
                            <w:right w:val="none" w:sz="0" w:space="0" w:color="auto"/>
                          </w:divBdr>
                          <w:divsChild>
                            <w:div w:id="1729255690">
                              <w:marLeft w:val="0"/>
                              <w:marRight w:val="0"/>
                              <w:marTop w:val="0"/>
                              <w:marBottom w:val="0"/>
                              <w:divBdr>
                                <w:top w:val="none" w:sz="0" w:space="0" w:color="auto"/>
                                <w:left w:val="none" w:sz="0" w:space="0" w:color="auto"/>
                                <w:bottom w:val="none" w:sz="0" w:space="0" w:color="auto"/>
                                <w:right w:val="none" w:sz="0" w:space="0" w:color="auto"/>
                              </w:divBdr>
                              <w:divsChild>
                                <w:div w:id="2127306833">
                                  <w:marLeft w:val="0"/>
                                  <w:marRight w:val="0"/>
                                  <w:marTop w:val="0"/>
                                  <w:marBottom w:val="0"/>
                                  <w:divBdr>
                                    <w:top w:val="none" w:sz="0" w:space="0" w:color="auto"/>
                                    <w:left w:val="none" w:sz="0" w:space="0" w:color="auto"/>
                                    <w:bottom w:val="none" w:sz="0" w:space="0" w:color="auto"/>
                                    <w:right w:val="none" w:sz="0" w:space="0" w:color="auto"/>
                                  </w:divBdr>
                                  <w:divsChild>
                                    <w:div w:id="466164195">
                                      <w:marLeft w:val="0"/>
                                      <w:marRight w:val="0"/>
                                      <w:marTop w:val="0"/>
                                      <w:marBottom w:val="0"/>
                                      <w:divBdr>
                                        <w:top w:val="none" w:sz="0" w:space="0" w:color="auto"/>
                                        <w:left w:val="none" w:sz="0" w:space="0" w:color="auto"/>
                                        <w:bottom w:val="none" w:sz="0" w:space="0" w:color="auto"/>
                                        <w:right w:val="none" w:sz="0" w:space="0" w:color="auto"/>
                                      </w:divBdr>
                                    </w:div>
                                    <w:div w:id="98751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4380852">
      <w:bodyDiv w:val="1"/>
      <w:marLeft w:val="0"/>
      <w:marRight w:val="0"/>
      <w:marTop w:val="0"/>
      <w:marBottom w:val="0"/>
      <w:divBdr>
        <w:top w:val="none" w:sz="0" w:space="0" w:color="auto"/>
        <w:left w:val="none" w:sz="0" w:space="0" w:color="auto"/>
        <w:bottom w:val="none" w:sz="0" w:space="0" w:color="auto"/>
        <w:right w:val="none" w:sz="0" w:space="0" w:color="auto"/>
      </w:divBdr>
    </w:div>
    <w:div w:id="1460800435">
      <w:bodyDiv w:val="1"/>
      <w:marLeft w:val="0"/>
      <w:marRight w:val="0"/>
      <w:marTop w:val="0"/>
      <w:marBottom w:val="0"/>
      <w:divBdr>
        <w:top w:val="none" w:sz="0" w:space="0" w:color="auto"/>
        <w:left w:val="none" w:sz="0" w:space="0" w:color="auto"/>
        <w:bottom w:val="none" w:sz="0" w:space="0" w:color="auto"/>
        <w:right w:val="none" w:sz="0" w:space="0" w:color="auto"/>
      </w:divBdr>
    </w:div>
    <w:div w:id="162650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527</Words>
  <Characters>3007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Hoai TD</dc:creator>
  <cp:keywords/>
  <dc:description/>
  <cp:lastModifiedBy>HaiNguyen</cp:lastModifiedBy>
  <cp:revision>2</cp:revision>
  <dcterms:created xsi:type="dcterms:W3CDTF">2016-08-30T13:00:00Z</dcterms:created>
  <dcterms:modified xsi:type="dcterms:W3CDTF">2016-08-30T13:00:00Z</dcterms:modified>
</cp:coreProperties>
</file>